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5F1" w:rsidRDefault="006C15F1" w:rsidP="006C15F1">
      <w:pPr>
        <w:tabs>
          <w:tab w:val="left" w:pos="3525"/>
        </w:tabs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bookmarkStart w:id="0" w:name="_GoBack"/>
      <w:r>
        <w:rPr>
          <w:rFonts w:ascii="黑体" w:eastAsia="黑体" w:hAnsi="黑体" w:cs="黑体" w:hint="eastAsia"/>
          <w:sz w:val="32"/>
          <w:szCs w:val="32"/>
        </w:rPr>
        <w:t>门诊楼蒙医五疗科诊室改造事宜</w:t>
      </w:r>
    </w:p>
    <w:bookmarkEnd w:id="0"/>
    <w:p w:rsidR="006C15F1" w:rsidRDefault="006C15F1" w:rsidP="006C15F1">
      <w:pPr>
        <w:tabs>
          <w:tab w:val="left" w:pos="3525"/>
        </w:tabs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报价单：</w:t>
      </w:r>
    </w:p>
    <w:tbl>
      <w:tblPr>
        <w:tblW w:w="8717" w:type="dxa"/>
        <w:tblInd w:w="98" w:type="dxa"/>
        <w:tblLook w:val="04A0" w:firstRow="1" w:lastRow="0" w:firstColumn="1" w:lastColumn="0" w:noHBand="0" w:noVBand="1"/>
      </w:tblPr>
      <w:tblGrid>
        <w:gridCol w:w="1183"/>
        <w:gridCol w:w="2448"/>
        <w:gridCol w:w="1182"/>
        <w:gridCol w:w="1182"/>
        <w:gridCol w:w="1535"/>
        <w:gridCol w:w="1187"/>
      </w:tblGrid>
      <w:tr w:rsidR="006C15F1" w:rsidTr="00781759">
        <w:trPr>
          <w:trHeight w:val="499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noWrap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noWrap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lang w:bidi="ar"/>
              </w:rPr>
              <w:t>名    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lang w:bidi="ar"/>
              </w:rPr>
              <w:t>单价（元）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lang w:bidi="ar"/>
              </w:rPr>
              <w:t>合计</w:t>
            </w:r>
          </w:p>
        </w:tc>
      </w:tr>
      <w:tr w:rsidR="006C15F1" w:rsidTr="00781759">
        <w:trPr>
          <w:trHeight w:val="38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拆除实体墙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34.3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6C15F1" w:rsidTr="00781759">
        <w:trPr>
          <w:trHeight w:val="38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拆除套装门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6C15F1" w:rsidTr="00781759">
        <w:trPr>
          <w:trHeight w:val="38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拆除实体墙门洞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6C15F1" w:rsidTr="00781759">
        <w:trPr>
          <w:trHeight w:val="38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封门口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处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6C15F1" w:rsidTr="00781759">
        <w:trPr>
          <w:trHeight w:val="38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大白修复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358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6C15F1" w:rsidTr="00781759">
        <w:trPr>
          <w:trHeight w:val="38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地砖修复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6C15F1" w:rsidTr="00781759">
        <w:trPr>
          <w:trHeight w:val="38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9孔插座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个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6C15F1" w:rsidTr="00781759">
        <w:trPr>
          <w:trHeight w:val="38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维修棚顶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6C15F1" w:rsidTr="00781759">
        <w:trPr>
          <w:trHeight w:val="38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蒙医展示柜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6C15F1" w:rsidTr="00781759">
        <w:trPr>
          <w:trHeight w:val="38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更衣柜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6C15F1" w:rsidTr="00781759">
        <w:trPr>
          <w:trHeight w:val="38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治疗室上柜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9.6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米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6C15F1" w:rsidTr="00781759">
        <w:trPr>
          <w:trHeight w:val="38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治疗室下柜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9.6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米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6C15F1" w:rsidTr="00781759">
        <w:trPr>
          <w:trHeight w:val="38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护士站诊台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套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6C15F1" w:rsidTr="00781759">
        <w:trPr>
          <w:trHeight w:val="38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治疗桌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米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6C15F1" w:rsidTr="00781759">
        <w:trPr>
          <w:trHeight w:val="38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改电材料及工费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6C15F1" w:rsidTr="00781759">
        <w:trPr>
          <w:trHeight w:val="380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垃圾清运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趟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</w:p>
        </w:tc>
      </w:tr>
      <w:tr w:rsidR="006C15F1" w:rsidTr="00781759">
        <w:trPr>
          <w:trHeight w:val="3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noWrap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noWrap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含税普票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noWrap/>
            <w:vAlign w:val="center"/>
          </w:tcPr>
          <w:p w:rsidR="006C15F1" w:rsidRDefault="006C15F1" w:rsidP="00781759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noWrap/>
            <w:vAlign w:val="center"/>
          </w:tcPr>
          <w:p w:rsidR="006C15F1" w:rsidRDefault="006C15F1" w:rsidP="00781759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noWrap/>
            <w:vAlign w:val="center"/>
          </w:tcPr>
          <w:p w:rsidR="006C15F1" w:rsidRDefault="006C15F1" w:rsidP="00781759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 w:themeFill="accent1" w:themeFillShade="BF"/>
            <w:noWrap/>
            <w:vAlign w:val="center"/>
          </w:tcPr>
          <w:p w:rsidR="006C15F1" w:rsidRDefault="006C15F1" w:rsidP="00781759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93000</w:t>
            </w:r>
          </w:p>
        </w:tc>
      </w:tr>
    </w:tbl>
    <w:p w:rsidR="006C15F1" w:rsidRDefault="006C15F1" w:rsidP="006C15F1">
      <w:pPr>
        <w:tabs>
          <w:tab w:val="left" w:pos="3525"/>
        </w:tabs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F0677F" w:rsidRDefault="00F0677F"/>
    <w:sectPr w:rsidR="00F0677F">
      <w:footerReference w:type="default" r:id="rId7"/>
      <w:pgSz w:w="11906" w:h="16838"/>
      <w:pgMar w:top="1440" w:right="1803" w:bottom="1440" w:left="1803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58F" w:rsidRDefault="003C258F" w:rsidP="006C15F1">
      <w:r>
        <w:separator/>
      </w:r>
    </w:p>
  </w:endnote>
  <w:endnote w:type="continuationSeparator" w:id="0">
    <w:p w:rsidR="003C258F" w:rsidRDefault="003C258F" w:rsidP="006C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F10" w:rsidRDefault="003C258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4F439" wp14:editId="7A6A2026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F1F10" w:rsidRDefault="003C258F">
                          <w:pPr>
                            <w:pStyle w:val="a4"/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C15F1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9F1F10" w:rsidRDefault="003C258F">
                    <w:pPr>
                      <w:pStyle w:val="a4"/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6C15F1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58F" w:rsidRDefault="003C258F" w:rsidP="006C15F1">
      <w:r>
        <w:separator/>
      </w:r>
    </w:p>
  </w:footnote>
  <w:footnote w:type="continuationSeparator" w:id="0">
    <w:p w:rsidR="003C258F" w:rsidRDefault="003C258F" w:rsidP="006C1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30"/>
    <w:rsid w:val="003C258F"/>
    <w:rsid w:val="00444D30"/>
    <w:rsid w:val="006C15F1"/>
    <w:rsid w:val="00F0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5F1"/>
    <w:pPr>
      <w:widowControl w:val="0"/>
      <w:jc w:val="both"/>
    </w:pPr>
    <w:rPr>
      <w:rFonts w:ascii="Arial" w:eastAsia="Arial" w:hAnsi="Arial" w:cs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15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15F1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6C15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6C15F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5F1"/>
    <w:pPr>
      <w:widowControl w:val="0"/>
      <w:jc w:val="both"/>
    </w:pPr>
    <w:rPr>
      <w:rFonts w:ascii="Arial" w:eastAsia="Arial" w:hAnsi="Arial" w:cs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15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15F1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6C15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6C15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2026-06-29T09:13:00Z</dcterms:created>
  <dcterms:modified xsi:type="dcterms:W3CDTF">2026-06-29T09:13:00Z</dcterms:modified>
</cp:coreProperties>
</file>